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21" w:rsidRPr="006763DD" w:rsidRDefault="00FF5121" w:rsidP="00FF5121">
      <w:pPr>
        <w:ind w:firstLine="15"/>
        <w:jc w:val="center"/>
        <w:rPr>
          <w:rFonts w:ascii="Times New Roman" w:hAnsi="Times New Roman"/>
          <w:b/>
          <w:sz w:val="26"/>
          <w:szCs w:val="26"/>
        </w:rPr>
      </w:pPr>
      <w:r w:rsidRPr="006763DD">
        <w:rPr>
          <w:rFonts w:ascii="Times New Roman" w:hAnsi="Times New Roman"/>
          <w:b/>
          <w:sz w:val="26"/>
          <w:szCs w:val="26"/>
        </w:rPr>
        <w:t>МИНИСТЕРСТВО ОБРАЗОВАНИЯ И НАУКИ РЕСПУБЛИКИ КАЗАХСТАН</w:t>
      </w:r>
    </w:p>
    <w:p w:rsidR="00FF5121" w:rsidRPr="00591248" w:rsidRDefault="00FF5121" w:rsidP="00FF5121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5121" w:rsidRDefault="00FF5121" w:rsidP="00FF512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66470" cy="11233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23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E0" w:rsidRDefault="00824EE0" w:rsidP="00824EE0">
      <w:pPr>
        <w:jc w:val="center"/>
        <w:rPr>
          <w:rFonts w:ascii="Times New Roman" w:hAnsi="Times New Roman"/>
          <w:b/>
          <w:sz w:val="26"/>
          <w:szCs w:val="26"/>
        </w:rPr>
      </w:pPr>
      <w:r w:rsidRPr="006763DD">
        <w:rPr>
          <w:rFonts w:ascii="Times New Roman" w:hAnsi="Times New Roman"/>
          <w:b/>
          <w:sz w:val="26"/>
          <w:szCs w:val="26"/>
        </w:rPr>
        <w:t>УНИВЕРСИТЕТ «</w:t>
      </w:r>
      <w:r>
        <w:rPr>
          <w:rFonts w:ascii="Times New Roman" w:hAnsi="Times New Roman"/>
          <w:b/>
          <w:sz w:val="26"/>
          <w:szCs w:val="26"/>
        </w:rPr>
        <w:t>МИРАС</w:t>
      </w:r>
      <w:r w:rsidRPr="006763DD">
        <w:rPr>
          <w:rFonts w:ascii="Times New Roman" w:hAnsi="Times New Roman"/>
          <w:b/>
          <w:sz w:val="26"/>
          <w:szCs w:val="26"/>
        </w:rPr>
        <w:t>»</w:t>
      </w:r>
    </w:p>
    <w:p w:rsidR="00FF5121" w:rsidRPr="00591248" w:rsidRDefault="00FF5121" w:rsidP="00FF5121">
      <w:pPr>
        <w:jc w:val="center"/>
        <w:rPr>
          <w:sz w:val="16"/>
          <w:szCs w:val="16"/>
        </w:rPr>
      </w:pPr>
    </w:p>
    <w:p w:rsidR="00FF5121" w:rsidRPr="00FF5121" w:rsidRDefault="00FF5121" w:rsidP="00FF512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21">
        <w:rPr>
          <w:rFonts w:ascii="Times New Roman" w:hAnsi="Times New Roman"/>
          <w:b/>
          <w:color w:val="000000"/>
          <w:sz w:val="28"/>
          <w:szCs w:val="28"/>
        </w:rPr>
        <w:t>ИНФОРМАЦИОННОЕ ПИСЬМО</w:t>
      </w:r>
    </w:p>
    <w:p w:rsidR="00FF5121" w:rsidRPr="00FA50F6" w:rsidRDefault="00FF5121" w:rsidP="00FF5121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F5121" w:rsidRDefault="00FF5121" w:rsidP="00FF5121">
      <w:pPr>
        <w:jc w:val="center"/>
        <w:rPr>
          <w:rFonts w:ascii="Times New Roman" w:hAnsi="Times New Roman"/>
          <w:b/>
          <w:sz w:val="28"/>
          <w:szCs w:val="28"/>
        </w:rPr>
      </w:pPr>
      <w:r w:rsidRPr="00FF512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F5121" w:rsidRPr="00FA50F6" w:rsidRDefault="00FF5121" w:rsidP="00FF5121">
      <w:pPr>
        <w:jc w:val="center"/>
        <w:rPr>
          <w:rFonts w:ascii="Times New Roman" w:hAnsi="Times New Roman"/>
          <w:b/>
          <w:sz w:val="16"/>
          <w:szCs w:val="16"/>
        </w:rPr>
      </w:pPr>
    </w:p>
    <w:p w:rsidR="00FF5121" w:rsidRPr="00FA50F6" w:rsidRDefault="00FF5121" w:rsidP="00FF5121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A50F6">
        <w:rPr>
          <w:b w:val="0"/>
          <w:sz w:val="24"/>
          <w:szCs w:val="24"/>
        </w:rPr>
        <w:t xml:space="preserve">Приглашаем  Вас  принять  участие в Международной научно-практической конференции </w:t>
      </w:r>
      <w:r w:rsidRPr="00FA50F6">
        <w:rPr>
          <w:sz w:val="24"/>
          <w:szCs w:val="24"/>
        </w:rPr>
        <w:t>«</w:t>
      </w:r>
      <w:r w:rsidR="00591248">
        <w:rPr>
          <w:sz w:val="24"/>
          <w:szCs w:val="24"/>
        </w:rPr>
        <w:t>Эпоха социально-экономического транзита: Казахстанская наука XXI века и ее интеграция в будущее</w:t>
      </w:r>
      <w:r w:rsidRPr="00591248">
        <w:rPr>
          <w:sz w:val="24"/>
          <w:szCs w:val="24"/>
        </w:rPr>
        <w:t>»</w:t>
      </w:r>
      <w:r w:rsidRPr="00FA50F6">
        <w:rPr>
          <w:b w:val="0"/>
          <w:sz w:val="24"/>
          <w:szCs w:val="24"/>
        </w:rPr>
        <w:t xml:space="preserve"> </w:t>
      </w:r>
      <w:r w:rsidRPr="00E014B5">
        <w:rPr>
          <w:sz w:val="24"/>
          <w:szCs w:val="24"/>
        </w:rPr>
        <w:t>– с 1</w:t>
      </w:r>
      <w:r w:rsidR="00591248">
        <w:rPr>
          <w:sz w:val="24"/>
          <w:szCs w:val="24"/>
        </w:rPr>
        <w:t>9</w:t>
      </w:r>
      <w:r w:rsidRPr="00E014B5">
        <w:rPr>
          <w:sz w:val="24"/>
          <w:szCs w:val="24"/>
        </w:rPr>
        <w:t xml:space="preserve"> по </w:t>
      </w:r>
      <w:r w:rsidR="00591248">
        <w:rPr>
          <w:sz w:val="24"/>
          <w:szCs w:val="24"/>
        </w:rPr>
        <w:t>20</w:t>
      </w:r>
      <w:r w:rsidRPr="00E014B5">
        <w:rPr>
          <w:sz w:val="24"/>
          <w:szCs w:val="24"/>
        </w:rPr>
        <w:t xml:space="preserve"> апреля 201</w:t>
      </w:r>
      <w:r w:rsidR="00591248">
        <w:rPr>
          <w:sz w:val="24"/>
          <w:szCs w:val="24"/>
        </w:rPr>
        <w:t>6</w:t>
      </w:r>
      <w:r w:rsidRPr="00E014B5">
        <w:rPr>
          <w:sz w:val="24"/>
          <w:szCs w:val="24"/>
        </w:rPr>
        <w:t xml:space="preserve"> г.</w:t>
      </w:r>
      <w:r w:rsidR="00591248">
        <w:rPr>
          <w:sz w:val="24"/>
          <w:szCs w:val="24"/>
        </w:rPr>
        <w:t>,</w:t>
      </w:r>
      <w:r w:rsidRPr="00FA50F6">
        <w:rPr>
          <w:b w:val="0"/>
          <w:sz w:val="24"/>
          <w:szCs w:val="24"/>
        </w:rPr>
        <w:t xml:space="preserve"> в городе Шымкент.</w:t>
      </w:r>
    </w:p>
    <w:p w:rsidR="009236D8" w:rsidRPr="00FA50F6" w:rsidRDefault="009236D8" w:rsidP="009236D8">
      <w:pPr>
        <w:ind w:firstLine="567"/>
        <w:jc w:val="both"/>
        <w:rPr>
          <w:rFonts w:ascii="Times New Roman" w:hAnsi="Times New Roman"/>
          <w:bCs/>
        </w:rPr>
      </w:pPr>
      <w:r w:rsidRPr="00FA50F6">
        <w:rPr>
          <w:rFonts w:ascii="Times New Roman" w:hAnsi="Times New Roman"/>
          <w:bCs/>
        </w:rPr>
        <w:t xml:space="preserve">Проведение конференции призвано активизировать научно-исследовательскую деятельность </w:t>
      </w:r>
      <w:r w:rsidRPr="00FA50F6">
        <w:rPr>
          <w:rFonts w:ascii="Times New Roman" w:hAnsi="Times New Roman"/>
        </w:rPr>
        <w:t>научных работников, магистрантов, докторантов, соискателей, преподавателей</w:t>
      </w:r>
      <w:r w:rsidRPr="00FA50F6">
        <w:rPr>
          <w:rFonts w:ascii="Times New Roman" w:hAnsi="Times New Roman"/>
          <w:bCs/>
        </w:rPr>
        <w:t>, способствовать расширению их научного кругозора и связей между различными научными направлениями, организации междисциплинарных исследований, обмену актуальной информацией, координации и взаимодействию советов молодых ученых и специалистов, выявлению инновационного потенциала.</w:t>
      </w:r>
    </w:p>
    <w:p w:rsidR="009236D8" w:rsidRPr="00FA50F6" w:rsidRDefault="009236D8" w:rsidP="009236D8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В рамках конференции планируется работа по следующим направлениям:</w:t>
      </w:r>
    </w:p>
    <w:p w:rsidR="009236D8" w:rsidRPr="00FA50F6" w:rsidRDefault="009236D8" w:rsidP="009236D8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- </w:t>
      </w:r>
      <w:r w:rsidR="00591248">
        <w:rPr>
          <w:rFonts w:ascii="Times New Roman" w:hAnsi="Times New Roman"/>
        </w:rPr>
        <w:t>Экономические науки</w:t>
      </w:r>
      <w:r w:rsidRPr="00FA50F6">
        <w:rPr>
          <w:rFonts w:ascii="Times New Roman" w:hAnsi="Times New Roman"/>
        </w:rPr>
        <w:t>;</w:t>
      </w:r>
    </w:p>
    <w:p w:rsidR="009236D8" w:rsidRPr="00FA50F6" w:rsidRDefault="009236D8" w:rsidP="009236D8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- </w:t>
      </w:r>
      <w:r w:rsidR="00591248">
        <w:rPr>
          <w:rFonts w:ascii="Times New Roman" w:hAnsi="Times New Roman"/>
          <w:lang w:val="kk-KZ"/>
        </w:rPr>
        <w:t>Юридические науки</w:t>
      </w:r>
      <w:r w:rsidRPr="00FA50F6">
        <w:rPr>
          <w:rFonts w:ascii="Times New Roman" w:hAnsi="Times New Roman"/>
        </w:rPr>
        <w:t>;</w:t>
      </w:r>
    </w:p>
    <w:p w:rsidR="009236D8" w:rsidRDefault="009236D8" w:rsidP="009236D8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- </w:t>
      </w:r>
      <w:r w:rsidR="00591248">
        <w:rPr>
          <w:rFonts w:ascii="Times New Roman" w:hAnsi="Times New Roman"/>
          <w:lang w:val="kk-KZ"/>
        </w:rPr>
        <w:t>Педагогические науки</w:t>
      </w:r>
      <w:r w:rsidRPr="00FA50F6">
        <w:rPr>
          <w:rFonts w:ascii="Times New Roman" w:hAnsi="Times New Roman"/>
        </w:rPr>
        <w:t>;</w:t>
      </w:r>
    </w:p>
    <w:p w:rsidR="00591248" w:rsidRPr="00FA50F6" w:rsidRDefault="00591248" w:rsidP="009236D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Естественные науки; </w:t>
      </w:r>
    </w:p>
    <w:p w:rsidR="009236D8" w:rsidRPr="00FA50F6" w:rsidRDefault="009236D8" w:rsidP="00591248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- </w:t>
      </w:r>
      <w:r w:rsidR="00591248">
        <w:rPr>
          <w:rFonts w:ascii="Times New Roman" w:hAnsi="Times New Roman"/>
          <w:lang w:val="kk-KZ"/>
        </w:rPr>
        <w:t>Технические науки</w:t>
      </w:r>
      <w:r w:rsidR="00591248">
        <w:rPr>
          <w:rFonts w:ascii="Times New Roman" w:hAnsi="Times New Roman"/>
        </w:rPr>
        <w:t>.</w:t>
      </w:r>
    </w:p>
    <w:p w:rsidR="00FA50F6" w:rsidRPr="005D35E2" w:rsidRDefault="00FA50F6" w:rsidP="00FA50F6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591248">
        <w:rPr>
          <w:rFonts w:ascii="Times New Roman" w:hAnsi="Times New Roman"/>
          <w:b/>
        </w:rPr>
        <w:t>Языки конференции: казахский, русский, английский</w:t>
      </w:r>
      <w:r w:rsidRPr="00FA50F6">
        <w:rPr>
          <w:rFonts w:ascii="Times New Roman" w:hAnsi="Times New Roman"/>
        </w:rPr>
        <w:t>.</w:t>
      </w:r>
    </w:p>
    <w:p w:rsidR="00FA50F6" w:rsidRPr="005D35E2" w:rsidRDefault="00FA50F6" w:rsidP="00FA50F6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Заявки на участие в конференции (по прилагаемой форме), тексты докладов на бумажном и электроном носителях принимаются по адресу: г</w:t>
      </w:r>
      <w:proofErr w:type="gramStart"/>
      <w:r w:rsidRPr="00FA50F6">
        <w:rPr>
          <w:rFonts w:ascii="Times New Roman" w:hAnsi="Times New Roman"/>
        </w:rPr>
        <w:t>.Ш</w:t>
      </w:r>
      <w:proofErr w:type="gramEnd"/>
      <w:r w:rsidRPr="00FA50F6">
        <w:rPr>
          <w:rFonts w:ascii="Times New Roman" w:hAnsi="Times New Roman"/>
        </w:rPr>
        <w:t xml:space="preserve">ымкент, улица </w:t>
      </w:r>
      <w:proofErr w:type="spellStart"/>
      <w:r w:rsidRPr="00FA50F6">
        <w:rPr>
          <w:rFonts w:ascii="Times New Roman" w:hAnsi="Times New Roman"/>
        </w:rPr>
        <w:t>Сапак</w:t>
      </w:r>
      <w:proofErr w:type="spellEnd"/>
      <w:r w:rsidRPr="00FA50F6">
        <w:rPr>
          <w:rFonts w:ascii="Times New Roman" w:hAnsi="Times New Roman"/>
        </w:rPr>
        <w:t xml:space="preserve"> </w:t>
      </w:r>
      <w:proofErr w:type="spellStart"/>
      <w:r w:rsidRPr="00FA50F6">
        <w:rPr>
          <w:rFonts w:ascii="Times New Roman" w:hAnsi="Times New Roman"/>
        </w:rPr>
        <w:t>Датка</w:t>
      </w:r>
      <w:proofErr w:type="spellEnd"/>
      <w:r w:rsidRPr="00FA50F6">
        <w:rPr>
          <w:rFonts w:ascii="Times New Roman" w:hAnsi="Times New Roman"/>
        </w:rPr>
        <w:t xml:space="preserve"> 2, университет «</w:t>
      </w:r>
      <w:proofErr w:type="spellStart"/>
      <w:r w:rsidRPr="00FA50F6">
        <w:rPr>
          <w:rFonts w:ascii="Times New Roman" w:hAnsi="Times New Roman"/>
        </w:rPr>
        <w:t>Мирас</w:t>
      </w:r>
      <w:proofErr w:type="spellEnd"/>
      <w:r w:rsidRPr="00FA50F6">
        <w:rPr>
          <w:rFonts w:ascii="Times New Roman" w:hAnsi="Times New Roman"/>
        </w:rPr>
        <w:t xml:space="preserve">», Административный корпус, 2 этаж. Ответственный секретарь конференции:  </w:t>
      </w:r>
      <w:proofErr w:type="spellStart"/>
      <w:r w:rsidRPr="00FA50F6">
        <w:rPr>
          <w:rFonts w:ascii="Times New Roman" w:hAnsi="Times New Roman"/>
        </w:rPr>
        <w:t>Шалбаева</w:t>
      </w:r>
      <w:proofErr w:type="spellEnd"/>
      <w:r w:rsidRPr="00FA50F6">
        <w:rPr>
          <w:rFonts w:ascii="Times New Roman" w:hAnsi="Times New Roman"/>
        </w:rPr>
        <w:t xml:space="preserve"> </w:t>
      </w:r>
      <w:proofErr w:type="spellStart"/>
      <w:r w:rsidRPr="00FA50F6">
        <w:rPr>
          <w:rFonts w:ascii="Times New Roman" w:hAnsi="Times New Roman"/>
        </w:rPr>
        <w:t>Акмира</w:t>
      </w:r>
      <w:proofErr w:type="spellEnd"/>
      <w:r w:rsidRPr="00FA50F6">
        <w:rPr>
          <w:rFonts w:ascii="Times New Roman" w:hAnsi="Times New Roman"/>
        </w:rPr>
        <w:t xml:space="preserve"> </w:t>
      </w:r>
      <w:proofErr w:type="spellStart"/>
      <w:r w:rsidRPr="00FA50F6">
        <w:rPr>
          <w:rFonts w:ascii="Times New Roman" w:hAnsi="Times New Roman"/>
        </w:rPr>
        <w:t>Рахматуллаевна</w:t>
      </w:r>
      <w:proofErr w:type="spellEnd"/>
      <w:r w:rsidRPr="00FA50F6">
        <w:rPr>
          <w:rFonts w:ascii="Times New Roman" w:hAnsi="Times New Roman"/>
        </w:rPr>
        <w:t>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  <w:r w:rsidRPr="00FA50F6">
        <w:rPr>
          <w:rFonts w:ascii="Times New Roman" w:hAnsi="Times New Roman"/>
          <w:b/>
        </w:rPr>
        <w:t xml:space="preserve">Организационный взнос составляет: </w:t>
      </w:r>
      <w:r w:rsidR="00CC35A5" w:rsidRPr="00CC35A5">
        <w:rPr>
          <w:rFonts w:ascii="Times New Roman" w:hAnsi="Times New Roman"/>
          <w:b/>
        </w:rPr>
        <w:t>300</w:t>
      </w:r>
      <w:r w:rsidR="00591248">
        <w:rPr>
          <w:rFonts w:ascii="Times New Roman" w:hAnsi="Times New Roman"/>
          <w:b/>
        </w:rPr>
        <w:t>0</w:t>
      </w:r>
      <w:r w:rsidRPr="00FA50F6">
        <w:rPr>
          <w:rFonts w:ascii="Times New Roman" w:hAnsi="Times New Roman"/>
          <w:b/>
        </w:rPr>
        <w:t xml:space="preserve"> тенге.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  <w:b/>
        </w:rPr>
        <w:t>Телефон для справок:</w:t>
      </w:r>
      <w:r w:rsidRPr="00FA50F6">
        <w:rPr>
          <w:rFonts w:ascii="Times New Roman" w:hAnsi="Times New Roman"/>
        </w:rPr>
        <w:t xml:space="preserve"> 8(7252) 43-82-66</w:t>
      </w:r>
      <w:r w:rsidRPr="00FA50F6">
        <w:rPr>
          <w:rFonts w:ascii="Times New Roman" w:hAnsi="Times New Roman"/>
          <w:lang w:val="de-DE"/>
        </w:rPr>
        <w:t xml:space="preserve">; </w:t>
      </w:r>
      <w:r w:rsidRPr="00FA50F6">
        <w:rPr>
          <w:rFonts w:ascii="Times New Roman" w:hAnsi="Times New Roman"/>
        </w:rPr>
        <w:t>с</w:t>
      </w:r>
      <w:proofErr w:type="gramStart"/>
      <w:r w:rsidRPr="00FA50F6">
        <w:rPr>
          <w:rFonts w:ascii="Times New Roman" w:hAnsi="Times New Roman"/>
          <w:lang w:val="de-DE"/>
        </w:rPr>
        <w:t>.</w:t>
      </w:r>
      <w:r w:rsidRPr="00FA50F6">
        <w:rPr>
          <w:rFonts w:ascii="Times New Roman" w:hAnsi="Times New Roman"/>
        </w:rPr>
        <w:t>т</w:t>
      </w:r>
      <w:proofErr w:type="gramEnd"/>
      <w:r w:rsidRPr="00FA50F6">
        <w:rPr>
          <w:rFonts w:ascii="Times New Roman" w:hAnsi="Times New Roman"/>
        </w:rPr>
        <w:t>ел</w:t>
      </w:r>
      <w:r w:rsidRPr="00FA50F6">
        <w:rPr>
          <w:rFonts w:ascii="Times New Roman" w:hAnsi="Times New Roman"/>
          <w:lang w:val="de-DE"/>
        </w:rPr>
        <w:t>.: +7</w:t>
      </w:r>
      <w:r w:rsidRPr="00FA50F6">
        <w:rPr>
          <w:rFonts w:ascii="Times New Roman" w:hAnsi="Times New Roman"/>
        </w:rPr>
        <w:t>7011885890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bCs/>
          <w:color w:val="000000"/>
          <w:lang w:val="en-US"/>
        </w:rPr>
      </w:pPr>
      <w:r w:rsidRPr="00FA50F6">
        <w:rPr>
          <w:rFonts w:ascii="Times New Roman" w:hAnsi="Times New Roman"/>
          <w:b/>
          <w:lang w:val="de-DE"/>
        </w:rPr>
        <w:t>e-</w:t>
      </w:r>
      <w:proofErr w:type="spellStart"/>
      <w:r w:rsidRPr="00FA50F6">
        <w:rPr>
          <w:rFonts w:ascii="Times New Roman" w:hAnsi="Times New Roman"/>
          <w:b/>
          <w:lang w:val="de-DE"/>
        </w:rPr>
        <w:t>mail</w:t>
      </w:r>
      <w:proofErr w:type="spellEnd"/>
      <w:r w:rsidRPr="00FA50F6">
        <w:rPr>
          <w:rFonts w:ascii="Times New Roman" w:hAnsi="Times New Roman"/>
          <w:b/>
          <w:lang w:val="de-DE"/>
        </w:rPr>
        <w:t>:</w:t>
      </w:r>
      <w:r w:rsidRPr="00FA50F6">
        <w:rPr>
          <w:rFonts w:ascii="Times New Roman" w:hAnsi="Times New Roman"/>
          <w:bCs/>
          <w:color w:val="000000"/>
          <w:lang w:val="de-DE"/>
        </w:rPr>
        <w:t xml:space="preserve"> </w:t>
      </w:r>
      <w:r w:rsidR="00B11235">
        <w:fldChar w:fldCharType="begin"/>
      </w:r>
      <w:r w:rsidR="00B11235" w:rsidRPr="00824EE0">
        <w:rPr>
          <w:lang w:val="en-US"/>
        </w:rPr>
        <w:instrText>HYPERLINK "mailto:nauka_Miras777@mail.ru"</w:instrText>
      </w:r>
      <w:r w:rsidR="00B11235">
        <w:fldChar w:fldCharType="separate"/>
      </w:r>
      <w:r w:rsidRPr="00557969">
        <w:rPr>
          <w:rStyle w:val="a5"/>
          <w:rFonts w:ascii="Times New Roman" w:hAnsi="Times New Roman"/>
          <w:bCs/>
          <w:lang w:val="en-US"/>
        </w:rPr>
        <w:t>nauka_Miras777@mail.ru</w:t>
      </w:r>
      <w:r w:rsidR="00B11235">
        <w:fldChar w:fldCharType="end"/>
      </w:r>
    </w:p>
    <w:p w:rsidR="00FA50F6" w:rsidRDefault="00FA50F6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50F6">
        <w:rPr>
          <w:rFonts w:ascii="Times New Roman" w:hAnsi="Times New Roman"/>
        </w:rPr>
        <w:t>Доклады будут опубликованы в сборнике материалов конференции</w:t>
      </w:r>
      <w:r w:rsidRPr="00FA50F6">
        <w:rPr>
          <w:rFonts w:ascii="Times New Roman" w:hAnsi="Times New Roman"/>
          <w:sz w:val="28"/>
          <w:szCs w:val="28"/>
        </w:rPr>
        <w:t>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b/>
          <w:bCs/>
        </w:rPr>
      </w:pPr>
      <w:r w:rsidRPr="00FA50F6">
        <w:rPr>
          <w:rFonts w:ascii="Times New Roman" w:hAnsi="Times New Roman"/>
          <w:b/>
          <w:bCs/>
        </w:rPr>
        <w:t>Требования к оформлению материалов доклада: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соответствие тематике конференции;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объем – до </w:t>
      </w:r>
      <w:r>
        <w:rPr>
          <w:rFonts w:ascii="Times New Roman" w:hAnsi="Times New Roman"/>
        </w:rPr>
        <w:t>4 страниц формата А</w:t>
      </w:r>
      <w:proofErr w:type="gramStart"/>
      <w:r>
        <w:rPr>
          <w:rFonts w:ascii="Times New Roman" w:hAnsi="Times New Roman"/>
        </w:rPr>
        <w:t>4</w:t>
      </w:r>
      <w:proofErr w:type="gramEnd"/>
      <w:r w:rsidRPr="00FA50F6">
        <w:rPr>
          <w:rFonts w:ascii="Times New Roman" w:hAnsi="Times New Roman"/>
        </w:rPr>
        <w:t>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формат текста - в текстовом редакторе </w:t>
      </w:r>
      <w:r w:rsidRPr="00FA50F6">
        <w:rPr>
          <w:rFonts w:ascii="Times New Roman" w:hAnsi="Times New Roman"/>
          <w:lang w:val="en-US"/>
        </w:rPr>
        <w:t>Word</w:t>
      </w:r>
      <w:r w:rsidRPr="00FA50F6">
        <w:rPr>
          <w:rFonts w:ascii="Times New Roman" w:hAnsi="Times New Roman"/>
        </w:rPr>
        <w:t>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  <w:lang w:val="en-US"/>
        </w:rPr>
      </w:pPr>
      <w:r w:rsidRPr="00FA50F6">
        <w:rPr>
          <w:rFonts w:ascii="Times New Roman" w:hAnsi="Times New Roman"/>
        </w:rPr>
        <w:t>шрифт</w:t>
      </w:r>
      <w:r w:rsidRPr="00FA50F6">
        <w:rPr>
          <w:rFonts w:ascii="Times New Roman" w:hAnsi="Times New Roman"/>
          <w:lang w:val="en-US"/>
        </w:rPr>
        <w:t xml:space="preserve"> - «Times New Roman», «KZ Times New Roman» 14 </w:t>
      </w:r>
      <w:proofErr w:type="spellStart"/>
      <w:proofErr w:type="gramStart"/>
      <w:r w:rsidRPr="00FA50F6">
        <w:rPr>
          <w:rFonts w:ascii="Times New Roman" w:hAnsi="Times New Roman"/>
        </w:rPr>
        <w:t>пт</w:t>
      </w:r>
      <w:proofErr w:type="spellEnd"/>
      <w:proofErr w:type="gramEnd"/>
      <w:r w:rsidRPr="00FA50F6">
        <w:rPr>
          <w:rFonts w:ascii="Times New Roman" w:hAnsi="Times New Roman"/>
          <w:lang w:val="en-US"/>
        </w:rPr>
        <w:t>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proofErr w:type="gramStart"/>
      <w:r w:rsidRPr="00FA50F6">
        <w:rPr>
          <w:rFonts w:ascii="Times New Roman" w:hAnsi="Times New Roman"/>
        </w:rPr>
        <w:t>поля: левое – 2 см; правое – 2 см; нижнее – 2 см; верхнее – 2 см;</w:t>
      </w:r>
      <w:proofErr w:type="gramEnd"/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межстрочный интервал – множитель -1;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выравнивание по ширине;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отступ первой строки абзаца – 1см;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автоматическая расстановка переносов;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lastRenderedPageBreak/>
        <w:t>таблицы внедряются в текст после первой ссылки (</w:t>
      </w:r>
      <w:r w:rsidRPr="00FA50F6">
        <w:rPr>
          <w:rFonts w:ascii="Times New Roman" w:hAnsi="Times New Roman"/>
          <w:lang w:val="en-US"/>
        </w:rPr>
        <w:t>Times</w:t>
      </w:r>
      <w:r w:rsidRPr="00FA50F6">
        <w:rPr>
          <w:rFonts w:ascii="Times New Roman" w:hAnsi="Times New Roman"/>
        </w:rPr>
        <w:t xml:space="preserve"> </w:t>
      </w:r>
      <w:r w:rsidRPr="00FA50F6">
        <w:rPr>
          <w:rFonts w:ascii="Times New Roman" w:hAnsi="Times New Roman"/>
          <w:lang w:val="en-US"/>
        </w:rPr>
        <w:t>New</w:t>
      </w:r>
      <w:r w:rsidRPr="00FA50F6">
        <w:rPr>
          <w:rFonts w:ascii="Times New Roman" w:hAnsi="Times New Roman"/>
        </w:rPr>
        <w:t xml:space="preserve"> </w:t>
      </w:r>
      <w:r w:rsidRPr="00FA50F6">
        <w:rPr>
          <w:rFonts w:ascii="Times New Roman" w:hAnsi="Times New Roman"/>
          <w:lang w:val="en-US"/>
        </w:rPr>
        <w:t>Roman</w:t>
      </w:r>
      <w:r w:rsidRPr="00FA50F6">
        <w:rPr>
          <w:rFonts w:ascii="Times New Roman" w:hAnsi="Times New Roman"/>
        </w:rPr>
        <w:t xml:space="preserve"> 12 </w:t>
      </w:r>
      <w:proofErr w:type="spellStart"/>
      <w:proofErr w:type="gramStart"/>
      <w:r w:rsidRPr="00FA50F6">
        <w:rPr>
          <w:rFonts w:ascii="Times New Roman" w:hAnsi="Times New Roman"/>
        </w:rPr>
        <w:t>пт</w:t>
      </w:r>
      <w:proofErr w:type="spellEnd"/>
      <w:proofErr w:type="gramEnd"/>
      <w:r w:rsidRPr="00FA50F6">
        <w:rPr>
          <w:rFonts w:ascii="Times New Roman" w:hAnsi="Times New Roman"/>
        </w:rPr>
        <w:t>); перед таблицей ставится ее номер (выравнивается по правому краю) и название, выровненное по центру;</w:t>
      </w:r>
    </w:p>
    <w:p w:rsidR="00FA50F6" w:rsidRP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рисунки, графики, схемы внедряются в текст после первой ссылки, должны быть подписаны внизу: указывается порядковый номер и название;</w:t>
      </w:r>
    </w:p>
    <w:p w:rsidR="00FA50F6" w:rsidRDefault="00FA50F6" w:rsidP="00FA50F6">
      <w:pPr>
        <w:widowControl/>
        <w:numPr>
          <w:ilvl w:val="0"/>
          <w:numId w:val="1"/>
        </w:numPr>
        <w:tabs>
          <w:tab w:val="clear" w:pos="780"/>
          <w:tab w:val="num" w:pos="360"/>
        </w:tabs>
        <w:suppressAutoHyphens w:val="0"/>
        <w:ind w:left="0"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список литературы прилагается в конце статьи.</w:t>
      </w:r>
    </w:p>
    <w:p w:rsidR="00FA50F6" w:rsidRPr="00FA50F6" w:rsidRDefault="00FA50F6" w:rsidP="00FA50F6">
      <w:pPr>
        <w:widowControl/>
        <w:suppressAutoHyphens w:val="0"/>
        <w:ind w:left="567"/>
        <w:jc w:val="both"/>
        <w:rPr>
          <w:rFonts w:ascii="Times New Roman" w:hAnsi="Times New Roman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В левом верхнем углу указать УДК; через строку в центре – название статьи (прописными жирными буквами); через строку в центре – инициалы авторов строчными буквами;  через строку в центре – название учебного заведения или организации, город, страна;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  <w:r w:rsidRPr="00FA50F6">
        <w:rPr>
          <w:rFonts w:ascii="Times New Roman" w:hAnsi="Times New Roman"/>
        </w:rPr>
        <w:t>Через строку, курсивом, краткая аннотация/резюме, для докладов на русском языке «</w:t>
      </w:r>
      <w:r w:rsidRPr="00FA50F6">
        <w:rPr>
          <w:rFonts w:ascii="Times New Roman" w:hAnsi="Times New Roman"/>
          <w:lang w:val="kk-KZ"/>
        </w:rPr>
        <w:t>түйін» и «</w:t>
      </w:r>
      <w:r w:rsidRPr="00FA50F6">
        <w:rPr>
          <w:rFonts w:ascii="Times New Roman" w:hAnsi="Times New Roman"/>
          <w:lang w:val="en-US"/>
        </w:rPr>
        <w:t>summary</w:t>
      </w:r>
      <w:r w:rsidRPr="00FA50F6">
        <w:rPr>
          <w:rFonts w:ascii="Times New Roman" w:hAnsi="Times New Roman"/>
        </w:rPr>
        <w:t>», для докладов на казахском языке «резюме» и «</w:t>
      </w:r>
      <w:r w:rsidRPr="00FA50F6">
        <w:rPr>
          <w:rFonts w:ascii="Times New Roman" w:hAnsi="Times New Roman"/>
          <w:lang w:val="en-US"/>
        </w:rPr>
        <w:t>summary</w:t>
      </w:r>
      <w:r w:rsidRPr="00FA50F6">
        <w:rPr>
          <w:rFonts w:ascii="Times New Roman" w:hAnsi="Times New Roman"/>
        </w:rPr>
        <w:t>», для докладов на английском языке  «</w:t>
      </w:r>
      <w:r w:rsidRPr="00FA50F6">
        <w:rPr>
          <w:rFonts w:ascii="Times New Roman" w:hAnsi="Times New Roman"/>
          <w:lang w:val="kk-KZ"/>
        </w:rPr>
        <w:t>түйін» и «резюме»;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  <w:r w:rsidRPr="00FA50F6">
        <w:rPr>
          <w:rFonts w:ascii="Times New Roman" w:hAnsi="Times New Roman"/>
          <w:lang w:val="kk-KZ"/>
        </w:rPr>
        <w:t>Через строку – основной текст, набранный с одинарным межстрочным интервалом; список использованных источников литературы, на который имеются ссылки в тексте в виде [1], указывается в конце основного текста с отступом в одну строку. Источники в списке литературы располагаются в той последовательности, в какой упоминаются в тексте и оформляются по следующим правилам: инициалы и фамилия автора(ов), название источника, место издания, издательство, год (для трудов конференций – город, страна, год), нумерация сквозная.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  <w:r w:rsidRPr="00FA50F6">
        <w:rPr>
          <w:rFonts w:ascii="Times New Roman" w:hAnsi="Times New Roman"/>
          <w:lang w:val="kk-KZ"/>
        </w:rPr>
        <w:t>Обращаем Ваше внимание на необходимость представления материалов в тщательно отредактированном виде с соблюдением всех вышеуказанных требований.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  <w:r w:rsidRPr="00FA50F6">
        <w:rPr>
          <w:rFonts w:ascii="Times New Roman" w:hAnsi="Times New Roman"/>
          <w:lang w:val="kk-KZ"/>
        </w:rPr>
        <w:t>Оргкомитет не несет ответственности за материалы, не содержащие научной новизны или оформленные с нарушением грамматики.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  <w:r w:rsidRPr="00FA50F6">
        <w:rPr>
          <w:rFonts w:ascii="Times New Roman" w:hAnsi="Times New Roman"/>
          <w:lang w:val="kk-KZ"/>
        </w:rPr>
        <w:t>Оргкомитет оставляет за собой право на отклонение материалов. Рукописи не возвращаются.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kk-KZ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  <w:r w:rsidRPr="00FA50F6">
        <w:rPr>
          <w:rFonts w:ascii="Times New Roman" w:hAnsi="Times New Roman"/>
          <w:lang w:val="kk-KZ"/>
        </w:rPr>
        <w:t xml:space="preserve">Крайний срок подачи материалов для публикации: </w:t>
      </w:r>
      <w:r w:rsidR="002B2DEF" w:rsidRPr="002B2DEF">
        <w:rPr>
          <w:rFonts w:ascii="Times New Roman" w:hAnsi="Times New Roman"/>
          <w:b/>
        </w:rPr>
        <w:t>0</w:t>
      </w:r>
      <w:r w:rsidR="00591248">
        <w:rPr>
          <w:rFonts w:ascii="Times New Roman" w:hAnsi="Times New Roman"/>
          <w:b/>
        </w:rPr>
        <w:t>8</w:t>
      </w:r>
      <w:r w:rsidR="00E014B5">
        <w:rPr>
          <w:rFonts w:ascii="Times New Roman" w:hAnsi="Times New Roman"/>
          <w:b/>
          <w:lang w:val="kk-KZ"/>
        </w:rPr>
        <w:t xml:space="preserve"> апреля</w:t>
      </w:r>
      <w:r w:rsidRPr="00FA50F6">
        <w:rPr>
          <w:rFonts w:ascii="Times New Roman" w:hAnsi="Times New Roman"/>
          <w:b/>
          <w:lang w:val="kk-KZ"/>
        </w:rPr>
        <w:t xml:space="preserve"> 201</w:t>
      </w:r>
      <w:r w:rsidR="00E014B5">
        <w:rPr>
          <w:rFonts w:ascii="Times New Roman" w:hAnsi="Times New Roman"/>
          <w:b/>
          <w:lang w:val="kk-KZ"/>
        </w:rPr>
        <w:t>5</w:t>
      </w:r>
      <w:r w:rsidRPr="00FA50F6">
        <w:rPr>
          <w:rFonts w:ascii="Times New Roman" w:hAnsi="Times New Roman"/>
          <w:b/>
          <w:lang w:val="kk-KZ"/>
        </w:rPr>
        <w:t xml:space="preserve"> года.</w:t>
      </w: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591248" w:rsidRDefault="00591248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5D35E2" w:rsidRDefault="005D35E2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b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i/>
          <w:lang w:val="kk-KZ"/>
        </w:rPr>
      </w:pPr>
      <w:r w:rsidRPr="00FA50F6">
        <w:rPr>
          <w:rFonts w:ascii="Times New Roman" w:hAnsi="Times New Roman"/>
          <w:i/>
          <w:lang w:val="kk-KZ"/>
        </w:rPr>
        <w:lastRenderedPageBreak/>
        <w:t>Образец</w:t>
      </w:r>
    </w:p>
    <w:tbl>
      <w:tblPr>
        <w:tblW w:w="9360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A50F6" w:rsidRPr="00FA50F6" w:rsidTr="00FA50F6">
        <w:trPr>
          <w:trHeight w:val="3600"/>
        </w:trPr>
        <w:tc>
          <w:tcPr>
            <w:tcW w:w="9360" w:type="dxa"/>
          </w:tcPr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УДК (12пт.)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FA50F6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  <w:b/>
              </w:rPr>
              <w:t>ЗАЩИТА ОКРУЖАЮЩЕЙ СРЕДЫ</w:t>
            </w:r>
            <w:r w:rsidRPr="00FA50F6">
              <w:rPr>
                <w:rFonts w:ascii="Times New Roman" w:hAnsi="Times New Roman"/>
              </w:rPr>
              <w:t xml:space="preserve"> (12пт)</w:t>
            </w:r>
          </w:p>
          <w:p w:rsidR="00FA50F6" w:rsidRPr="00FA50F6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</w:p>
          <w:p w:rsidR="00FA50F6" w:rsidRPr="00FA50F6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 xml:space="preserve">Б. </w:t>
            </w:r>
            <w:proofErr w:type="spellStart"/>
            <w:r w:rsidRPr="00FA50F6">
              <w:rPr>
                <w:rFonts w:ascii="Times New Roman" w:hAnsi="Times New Roman"/>
              </w:rPr>
              <w:t>Толгатов</w:t>
            </w:r>
            <w:proofErr w:type="spellEnd"/>
            <w:r w:rsidRPr="00FA50F6">
              <w:rPr>
                <w:rFonts w:ascii="Times New Roman" w:hAnsi="Times New Roman"/>
              </w:rPr>
              <w:t xml:space="preserve"> (12пт.)</w:t>
            </w:r>
          </w:p>
          <w:p w:rsidR="00FA50F6" w:rsidRPr="00FA50F6" w:rsidRDefault="00FA50F6" w:rsidP="00741BEA">
            <w:pPr>
              <w:ind w:firstLine="567"/>
              <w:jc w:val="center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Университет «</w:t>
            </w:r>
            <w:proofErr w:type="spellStart"/>
            <w:r w:rsidRPr="00FA50F6">
              <w:rPr>
                <w:rFonts w:ascii="Times New Roman" w:hAnsi="Times New Roman"/>
              </w:rPr>
              <w:t>Мирас</w:t>
            </w:r>
            <w:proofErr w:type="spellEnd"/>
            <w:r w:rsidRPr="00FA50F6">
              <w:rPr>
                <w:rFonts w:ascii="Times New Roman" w:hAnsi="Times New Roman"/>
              </w:rPr>
              <w:t>», г</w:t>
            </w:r>
            <w:proofErr w:type="gramStart"/>
            <w:r w:rsidRPr="00FA50F6">
              <w:rPr>
                <w:rFonts w:ascii="Times New Roman" w:hAnsi="Times New Roman"/>
              </w:rPr>
              <w:t>.Ш</w:t>
            </w:r>
            <w:proofErr w:type="gramEnd"/>
            <w:r w:rsidRPr="00FA50F6">
              <w:rPr>
                <w:rFonts w:ascii="Times New Roman" w:hAnsi="Times New Roman"/>
              </w:rPr>
              <w:t>ымкент, Казахстан (12пт.)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  <w:i/>
                <w:lang w:val="kk-KZ"/>
              </w:rPr>
            </w:pPr>
            <w:r w:rsidRPr="00FA50F6">
              <w:rPr>
                <w:rFonts w:ascii="Times New Roman" w:hAnsi="Times New Roman"/>
                <w:i/>
                <w:lang w:val="kk-KZ"/>
              </w:rPr>
              <w:t>Түйін (12пт.)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FA50F6">
              <w:rPr>
                <w:rFonts w:ascii="Times New Roman" w:hAnsi="Times New Roman"/>
                <w:i/>
                <w:lang w:val="en-US"/>
              </w:rPr>
              <w:t>Summary</w:t>
            </w:r>
            <w:r w:rsidRPr="00FA50F6">
              <w:rPr>
                <w:rFonts w:ascii="Times New Roman" w:hAnsi="Times New Roman"/>
                <w:i/>
              </w:rPr>
              <w:t xml:space="preserve"> (12пт.)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Основной текст доклада (14 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  <w:b/>
              </w:rPr>
              <w:t>Литература</w:t>
            </w:r>
            <w:r w:rsidRPr="00FA50F6">
              <w:rPr>
                <w:rFonts w:ascii="Times New Roman" w:hAnsi="Times New Roman"/>
              </w:rPr>
              <w:t xml:space="preserve"> (12 пт.)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1.</w:t>
            </w:r>
          </w:p>
          <w:p w:rsidR="00FA50F6" w:rsidRPr="00FA50F6" w:rsidRDefault="00FA50F6" w:rsidP="00741BEA">
            <w:pPr>
              <w:ind w:firstLine="567"/>
              <w:jc w:val="both"/>
              <w:rPr>
                <w:rFonts w:ascii="Times New Roman" w:hAnsi="Times New Roman"/>
              </w:rPr>
            </w:pPr>
            <w:r w:rsidRPr="00FA50F6">
              <w:rPr>
                <w:rFonts w:ascii="Times New Roman" w:hAnsi="Times New Roman"/>
              </w:rPr>
              <w:t>2.</w:t>
            </w:r>
          </w:p>
        </w:tc>
      </w:tr>
    </w:tbl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lang w:val="en-US"/>
        </w:rPr>
      </w:pPr>
    </w:p>
    <w:p w:rsidR="00FA50F6" w:rsidRPr="00FA50F6" w:rsidRDefault="00FA50F6" w:rsidP="00FA50F6">
      <w:pPr>
        <w:ind w:firstLine="567"/>
        <w:jc w:val="center"/>
        <w:rPr>
          <w:rFonts w:ascii="Times New Roman" w:hAnsi="Times New Roman"/>
          <w:b/>
        </w:rPr>
      </w:pPr>
      <w:r w:rsidRPr="00FA50F6">
        <w:rPr>
          <w:rFonts w:ascii="Times New Roman" w:hAnsi="Times New Roman"/>
          <w:b/>
        </w:rPr>
        <w:t>Заявка участника конференции:</w:t>
      </w:r>
    </w:p>
    <w:p w:rsidR="00FA50F6" w:rsidRPr="00FA50F6" w:rsidRDefault="00FA50F6" w:rsidP="00FA50F6">
      <w:pPr>
        <w:ind w:firstLine="567"/>
        <w:jc w:val="center"/>
        <w:rPr>
          <w:rFonts w:ascii="Times New Roman" w:hAnsi="Times New Roman"/>
        </w:rPr>
      </w:pP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Фамилия, имя, отчество (полностью)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Место работы/учебы (наименование организации)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Контактные данные: тел., </w:t>
      </w:r>
      <w:r w:rsidRPr="00FA50F6">
        <w:rPr>
          <w:rFonts w:ascii="Times New Roman" w:hAnsi="Times New Roman"/>
          <w:lang w:val="en-US"/>
        </w:rPr>
        <w:t>e</w:t>
      </w:r>
      <w:r w:rsidRPr="00FA50F6">
        <w:rPr>
          <w:rFonts w:ascii="Times New Roman" w:hAnsi="Times New Roman"/>
        </w:rPr>
        <w:t>-</w:t>
      </w:r>
      <w:r w:rsidRPr="00FA50F6">
        <w:rPr>
          <w:rFonts w:ascii="Times New Roman" w:hAnsi="Times New Roman"/>
          <w:lang w:val="en-US"/>
        </w:rPr>
        <w:t>mail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Ученая степень, ученое звание Ф.И.О. научного руководителя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Секция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Тема доклада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>Необходимое техническое оборудование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</w:rPr>
      </w:pPr>
      <w:r w:rsidRPr="00FA50F6">
        <w:rPr>
          <w:rFonts w:ascii="Times New Roman" w:hAnsi="Times New Roman"/>
        </w:rPr>
        <w:t xml:space="preserve">Подпись </w:t>
      </w:r>
    </w:p>
    <w:p w:rsidR="00FA50F6" w:rsidRPr="00FA50F6" w:rsidRDefault="00FA50F6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6D8" w:rsidRPr="00FA50F6" w:rsidRDefault="009236D8" w:rsidP="00FA50F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36D8" w:rsidRPr="009236D8" w:rsidRDefault="009236D8" w:rsidP="009236D8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sectPr w:rsidR="009236D8" w:rsidRPr="009236D8" w:rsidSect="00FF51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rebuchet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121"/>
    <w:rsid w:val="00037896"/>
    <w:rsid w:val="00062C36"/>
    <w:rsid w:val="000A7C98"/>
    <w:rsid w:val="0016721D"/>
    <w:rsid w:val="001B03D6"/>
    <w:rsid w:val="001B0A1D"/>
    <w:rsid w:val="002251A8"/>
    <w:rsid w:val="0027104E"/>
    <w:rsid w:val="002A13EE"/>
    <w:rsid w:val="002B2DEF"/>
    <w:rsid w:val="002C7376"/>
    <w:rsid w:val="002D338C"/>
    <w:rsid w:val="00325CEE"/>
    <w:rsid w:val="004228EE"/>
    <w:rsid w:val="004F2623"/>
    <w:rsid w:val="005034B3"/>
    <w:rsid w:val="00514FDC"/>
    <w:rsid w:val="00591248"/>
    <w:rsid w:val="0059672D"/>
    <w:rsid w:val="005D35E2"/>
    <w:rsid w:val="006262FF"/>
    <w:rsid w:val="006657C6"/>
    <w:rsid w:val="00690652"/>
    <w:rsid w:val="00734C52"/>
    <w:rsid w:val="00751F23"/>
    <w:rsid w:val="0077455F"/>
    <w:rsid w:val="007B7F5B"/>
    <w:rsid w:val="007C617A"/>
    <w:rsid w:val="008150DE"/>
    <w:rsid w:val="00824EE0"/>
    <w:rsid w:val="008C35AB"/>
    <w:rsid w:val="008C435B"/>
    <w:rsid w:val="009236D8"/>
    <w:rsid w:val="00936020"/>
    <w:rsid w:val="00937890"/>
    <w:rsid w:val="009450FB"/>
    <w:rsid w:val="009570FE"/>
    <w:rsid w:val="00A86CBE"/>
    <w:rsid w:val="00AE0D07"/>
    <w:rsid w:val="00B11235"/>
    <w:rsid w:val="00B14F9D"/>
    <w:rsid w:val="00B3036E"/>
    <w:rsid w:val="00B52BC0"/>
    <w:rsid w:val="00BF2B4A"/>
    <w:rsid w:val="00CC35A5"/>
    <w:rsid w:val="00CD63AB"/>
    <w:rsid w:val="00CE02F7"/>
    <w:rsid w:val="00CE14FC"/>
    <w:rsid w:val="00D27F8E"/>
    <w:rsid w:val="00E014B5"/>
    <w:rsid w:val="00E63634"/>
    <w:rsid w:val="00EE70E4"/>
    <w:rsid w:val="00EF7620"/>
    <w:rsid w:val="00F2497E"/>
    <w:rsid w:val="00F40D63"/>
    <w:rsid w:val="00F65497"/>
    <w:rsid w:val="00FA50F6"/>
    <w:rsid w:val="00FE2ED9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1"/>
    <w:pPr>
      <w:widowControl w:val="0"/>
      <w:suppressAutoHyphens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F5121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21"/>
    <w:rPr>
      <w:rFonts w:ascii="Tahoma" w:eastAsia="DejaVu Sans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A5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Проректор По Науке</cp:lastModifiedBy>
  <cp:revision>2</cp:revision>
  <dcterms:created xsi:type="dcterms:W3CDTF">2016-03-03T05:30:00Z</dcterms:created>
  <dcterms:modified xsi:type="dcterms:W3CDTF">2016-03-03T05:30:00Z</dcterms:modified>
</cp:coreProperties>
</file>